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C1" w:rsidRPr="0004387A" w:rsidRDefault="00B762C1" w:rsidP="00B762C1">
      <w:pPr>
        <w:jc w:val="center"/>
        <w:outlineLvl w:val="0"/>
        <w:rPr>
          <w:rFonts w:eastAsia="ＭＳ Ｐ明朝"/>
          <w:kern w:val="0"/>
          <w:sz w:val="20"/>
          <w:szCs w:val="20"/>
        </w:rPr>
      </w:pPr>
      <w:r w:rsidRPr="0004387A">
        <w:rPr>
          <w:rFonts w:eastAsia="ＭＳ Ｐ明朝" w:hint="eastAsia"/>
          <w:kern w:val="0"/>
          <w:sz w:val="20"/>
          <w:szCs w:val="20"/>
        </w:rPr>
        <w:t>聖路加国際大学大学院看護学研究科修士課程</w:t>
      </w:r>
    </w:p>
    <w:p w:rsidR="00922EA4" w:rsidRPr="0004387A" w:rsidRDefault="00922EA4" w:rsidP="00B762C1">
      <w:pPr>
        <w:jc w:val="center"/>
        <w:outlineLvl w:val="0"/>
        <w:rPr>
          <w:rFonts w:eastAsia="ＭＳ Ｐ明朝"/>
          <w:kern w:val="0"/>
          <w:sz w:val="20"/>
          <w:szCs w:val="20"/>
        </w:rPr>
      </w:pPr>
      <w:r w:rsidRPr="0004387A">
        <w:rPr>
          <w:rStyle w:val="10"/>
          <w:rFonts w:hint="eastAsia"/>
          <w:spacing w:val="315"/>
          <w:kern w:val="0"/>
          <w:sz w:val="36"/>
          <w:szCs w:val="36"/>
          <w:fitText w:val="2340" w:id="1985677312"/>
        </w:rPr>
        <w:t>推薦</w:t>
      </w:r>
      <w:r w:rsidRPr="0004387A">
        <w:rPr>
          <w:rStyle w:val="10"/>
          <w:rFonts w:hint="eastAsia"/>
          <w:kern w:val="0"/>
          <w:sz w:val="36"/>
          <w:szCs w:val="36"/>
          <w:fitText w:val="2340" w:id="1985677312"/>
        </w:rPr>
        <w:t>書</w:t>
      </w:r>
    </w:p>
    <w:p w:rsidR="00922EA4" w:rsidRPr="0004387A" w:rsidRDefault="00922EA4" w:rsidP="00A664B2">
      <w:pPr>
        <w:jc w:val="right"/>
        <w:rPr>
          <w:rFonts w:eastAsia="ＭＳ Ｐ明朝"/>
          <w:kern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69"/>
        <w:gridCol w:w="1134"/>
        <w:gridCol w:w="3010"/>
      </w:tblGrid>
      <w:tr w:rsidR="0004387A" w:rsidRPr="0004387A" w:rsidTr="00991241">
        <w:trPr>
          <w:trHeight w:val="695"/>
        </w:trPr>
        <w:tc>
          <w:tcPr>
            <w:tcW w:w="817" w:type="dxa"/>
            <w:vAlign w:val="center"/>
          </w:tcPr>
          <w:p w:rsidR="00B762C1" w:rsidRPr="0004387A" w:rsidRDefault="00B762C1" w:rsidP="00A664B2">
            <w:pPr>
              <w:rPr>
                <w:rFonts w:eastAsia="ＭＳ ゴシック"/>
                <w:sz w:val="18"/>
                <w:szCs w:val="18"/>
              </w:rPr>
            </w:pPr>
            <w:r w:rsidRPr="0004387A">
              <w:rPr>
                <w:rFonts w:eastAsia="ＭＳ ゴシック" w:hint="eastAsia"/>
                <w:sz w:val="18"/>
                <w:szCs w:val="18"/>
              </w:rPr>
              <w:t>志願者</w:t>
            </w:r>
          </w:p>
          <w:p w:rsidR="00922EA4" w:rsidRPr="0004387A" w:rsidRDefault="00922EA4" w:rsidP="00A664B2">
            <w:pPr>
              <w:rPr>
                <w:rFonts w:eastAsia="ＭＳ ゴシック"/>
                <w:sz w:val="18"/>
                <w:szCs w:val="18"/>
              </w:rPr>
            </w:pPr>
            <w:r w:rsidRPr="0004387A">
              <w:rPr>
                <w:rFonts w:eastAsia="ＭＳ ゴシック" w:hint="eastAsia"/>
                <w:sz w:val="18"/>
                <w:szCs w:val="18"/>
              </w:rPr>
              <w:t>氏　名</w:t>
            </w:r>
          </w:p>
        </w:tc>
        <w:tc>
          <w:tcPr>
            <w:tcW w:w="2869" w:type="dxa"/>
            <w:vAlign w:val="center"/>
          </w:tcPr>
          <w:p w:rsidR="00922EA4" w:rsidRPr="0004387A" w:rsidRDefault="00922EA4" w:rsidP="00A664B2">
            <w:pPr>
              <w:rPr>
                <w:rFonts w:eastAsia="ＭＳ ゴシック"/>
                <w:sz w:val="18"/>
                <w:szCs w:val="18"/>
              </w:rPr>
            </w:pPr>
          </w:p>
        </w:tc>
        <w:tc>
          <w:tcPr>
            <w:tcW w:w="1134" w:type="dxa"/>
            <w:vAlign w:val="center"/>
          </w:tcPr>
          <w:p w:rsidR="00922EA4" w:rsidRPr="0004387A" w:rsidRDefault="00922EA4" w:rsidP="00A664B2">
            <w:pPr>
              <w:rPr>
                <w:rFonts w:eastAsia="ＭＳ ゴシック"/>
                <w:sz w:val="18"/>
                <w:szCs w:val="18"/>
              </w:rPr>
            </w:pPr>
            <w:r w:rsidRPr="0004387A">
              <w:rPr>
                <w:rFonts w:eastAsia="ＭＳ ゴシック" w:hint="eastAsia"/>
                <w:sz w:val="18"/>
                <w:szCs w:val="18"/>
              </w:rPr>
              <w:t>生年月日</w:t>
            </w:r>
          </w:p>
        </w:tc>
        <w:tc>
          <w:tcPr>
            <w:tcW w:w="3010" w:type="dxa"/>
            <w:vAlign w:val="center"/>
          </w:tcPr>
          <w:p w:rsidR="00922EA4" w:rsidRPr="0004387A" w:rsidRDefault="00922EA4" w:rsidP="00991241">
            <w:pPr>
              <w:ind w:firstLineChars="300" w:firstLine="540"/>
              <w:jc w:val="right"/>
              <w:rPr>
                <w:rFonts w:eastAsia="ＭＳ ゴシック"/>
                <w:sz w:val="18"/>
                <w:szCs w:val="18"/>
              </w:rPr>
            </w:pPr>
            <w:r w:rsidRPr="0004387A">
              <w:rPr>
                <w:rFonts w:eastAsia="ＭＳ ゴシック" w:hint="eastAsia"/>
                <w:sz w:val="18"/>
                <w:szCs w:val="18"/>
              </w:rPr>
              <w:t>年　　　　月　　　　日生</w:t>
            </w:r>
          </w:p>
        </w:tc>
      </w:tr>
    </w:tbl>
    <w:p w:rsidR="00922EA4" w:rsidRDefault="00922EA4" w:rsidP="00B762C1">
      <w:pPr>
        <w:spacing w:beforeLines="50" w:before="144"/>
        <w:ind w:firstLineChars="100" w:firstLine="180"/>
        <w:rPr>
          <w:sz w:val="18"/>
          <w:szCs w:val="18"/>
        </w:rPr>
      </w:pPr>
      <w:r w:rsidRPr="00930FE1">
        <w:rPr>
          <w:rFonts w:hint="eastAsia"/>
          <w:sz w:val="18"/>
          <w:szCs w:val="18"/>
        </w:rPr>
        <w:t>上記の本学大学院看護学研究科受験志願者について</w:t>
      </w:r>
      <w:r w:rsidR="00B762C1">
        <w:rPr>
          <w:rFonts w:hint="eastAsia"/>
          <w:sz w:val="18"/>
          <w:szCs w:val="18"/>
        </w:rPr>
        <w:t>、</w:t>
      </w:r>
      <w:r w:rsidRPr="00930FE1">
        <w:rPr>
          <w:rFonts w:hint="eastAsia"/>
          <w:sz w:val="18"/>
          <w:szCs w:val="18"/>
        </w:rPr>
        <w:t>人物</w:t>
      </w:r>
      <w:r w:rsidR="00C00E97">
        <w:rPr>
          <w:rFonts w:hint="eastAsia"/>
          <w:sz w:val="18"/>
          <w:szCs w:val="18"/>
        </w:rPr>
        <w:t>紹介</w:t>
      </w:r>
      <w:bookmarkStart w:id="0" w:name="_GoBack"/>
      <w:bookmarkEnd w:id="0"/>
      <w:r w:rsidRPr="00930FE1">
        <w:rPr>
          <w:rFonts w:hint="eastAsia"/>
          <w:sz w:val="18"/>
          <w:szCs w:val="18"/>
        </w:rPr>
        <w:t>をかねての推薦書として下記の各項にご回答下さるようお願い申し上げます。</w:t>
      </w:r>
    </w:p>
    <w:p w:rsidR="00922EA4" w:rsidRDefault="00922EA4" w:rsidP="00A664B2">
      <w:pPr>
        <w:ind w:firstLineChars="100" w:firstLine="180"/>
        <w:rPr>
          <w:sz w:val="18"/>
          <w:szCs w:val="18"/>
        </w:rPr>
      </w:pPr>
    </w:p>
    <w:p w:rsidR="00922EA4" w:rsidRPr="00DF5AB1" w:rsidRDefault="00922EA4" w:rsidP="00A664B2">
      <w:pPr>
        <w:numPr>
          <w:ilvl w:val="0"/>
          <w:numId w:val="11"/>
        </w:numPr>
        <w:rPr>
          <w:rFonts w:eastAsia="ＭＳ Ｐ明朝"/>
          <w:sz w:val="20"/>
          <w:szCs w:val="20"/>
        </w:rPr>
      </w:pPr>
      <w:r w:rsidRPr="00DF5AB1">
        <w:rPr>
          <w:rFonts w:eastAsia="ＭＳ Ｐ明朝" w:hint="eastAsia"/>
          <w:sz w:val="20"/>
          <w:szCs w:val="20"/>
        </w:rPr>
        <w:t>志願者をどのような立場で、どの位の期間ご存じですか。</w:t>
      </w:r>
    </w:p>
    <w:p w:rsidR="00922EA4" w:rsidRDefault="00922EA4" w:rsidP="00A664B2">
      <w:pPr>
        <w:rPr>
          <w:sz w:val="32"/>
          <w:szCs w:val="32"/>
          <w:u w:val="single"/>
        </w:rPr>
      </w:pPr>
      <w:r w:rsidRPr="00D5162B">
        <w:rPr>
          <w:rFonts w:hint="eastAsia"/>
          <w:sz w:val="32"/>
          <w:szCs w:val="32"/>
          <w:u w:val="single"/>
        </w:rPr>
        <w:t xml:space="preserve">　　　　　　　　　　　　　　　　　　　　　　　　　　　　</w:t>
      </w:r>
    </w:p>
    <w:p w:rsidR="00922EA4" w:rsidRDefault="00922EA4" w:rsidP="00A664B2">
      <w:pPr>
        <w:rPr>
          <w:sz w:val="32"/>
          <w:szCs w:val="32"/>
          <w:u w:val="single"/>
        </w:rPr>
      </w:pPr>
      <w:r w:rsidRPr="00D5162B">
        <w:rPr>
          <w:rFonts w:hint="eastAsia"/>
          <w:sz w:val="32"/>
          <w:szCs w:val="32"/>
          <w:u w:val="single"/>
        </w:rPr>
        <w:t xml:space="preserve">　　　　　　　　　　　　　　　　　　　　　　　　　　　　</w:t>
      </w:r>
    </w:p>
    <w:p w:rsidR="001C6311" w:rsidRPr="001C6311" w:rsidRDefault="001C6311" w:rsidP="00A664B2">
      <w:pPr>
        <w:rPr>
          <w:u w:val="single"/>
        </w:rPr>
      </w:pPr>
    </w:p>
    <w:tbl>
      <w:tblPr>
        <w:tblW w:w="0" w:type="auto"/>
        <w:tblBorders>
          <w:insideH w:val="single" w:sz="4" w:space="0" w:color="auto"/>
          <w:insideV w:val="double" w:sz="4" w:space="0" w:color="auto"/>
        </w:tblBorders>
        <w:tblLook w:val="01E0" w:firstRow="1" w:lastRow="1" w:firstColumn="1" w:lastColumn="1" w:noHBand="0" w:noVBand="0"/>
      </w:tblPr>
      <w:tblGrid>
        <w:gridCol w:w="4834"/>
        <w:gridCol w:w="4661"/>
      </w:tblGrid>
      <w:tr w:rsidR="00922EA4" w:rsidRPr="00991241" w:rsidTr="00991241">
        <w:tc>
          <w:tcPr>
            <w:tcW w:w="4834" w:type="dxa"/>
          </w:tcPr>
          <w:p w:rsidR="00922EA4" w:rsidRPr="00991241" w:rsidRDefault="00922EA4" w:rsidP="00991241">
            <w:pPr>
              <w:numPr>
                <w:ilvl w:val="0"/>
                <w:numId w:val="11"/>
              </w:numPr>
              <w:snapToGrid w:val="0"/>
              <w:ind w:rightChars="83" w:right="174"/>
              <w:rPr>
                <w:sz w:val="18"/>
                <w:szCs w:val="18"/>
              </w:rPr>
            </w:pPr>
            <w:r w:rsidRPr="00991241">
              <w:rPr>
                <w:rFonts w:eastAsia="ＭＳ Ｐ明朝" w:hint="eastAsia"/>
                <w:sz w:val="20"/>
                <w:szCs w:val="20"/>
              </w:rPr>
              <w:t>志願者と同じ位の教育背景、職歴のほかの人物と比較して、下欄の答えてください</w:t>
            </w:r>
            <w:r w:rsidRPr="00991241">
              <w:rPr>
                <w:sz w:val="20"/>
                <w:szCs w:val="20"/>
              </w:rPr>
              <w:br/>
            </w:r>
            <w:r w:rsidRPr="00991241">
              <w:rPr>
                <w:rFonts w:hint="eastAsia"/>
                <w:sz w:val="18"/>
                <w:szCs w:val="18"/>
              </w:rPr>
              <w:t>（該当欄に○印を記入してください。）</w:t>
            </w:r>
          </w:p>
          <w:p w:rsidR="001C6311" w:rsidRPr="00991241" w:rsidRDefault="001C6311" w:rsidP="00991241">
            <w:pPr>
              <w:snapToGrid w:val="0"/>
              <w:ind w:rightChars="83" w:right="174"/>
              <w:rPr>
                <w:sz w:val="18"/>
                <w:szCs w:val="18"/>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608"/>
              <w:gridCol w:w="611"/>
              <w:gridCol w:w="608"/>
              <w:gridCol w:w="608"/>
              <w:gridCol w:w="608"/>
            </w:tblGrid>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項目</w:t>
                  </w:r>
                </w:p>
              </w:tc>
              <w:tc>
                <w:tcPr>
                  <w:tcW w:w="608" w:type="dxa"/>
                  <w:vAlign w:val="center"/>
                </w:tcPr>
                <w:p w:rsidR="00922EA4" w:rsidRPr="00991241" w:rsidRDefault="00922EA4" w:rsidP="00991241">
                  <w:pPr>
                    <w:snapToGrid w:val="0"/>
                    <w:jc w:val="distribute"/>
                    <w:rPr>
                      <w:spacing w:val="-20"/>
                      <w:sz w:val="14"/>
                      <w:szCs w:val="14"/>
                    </w:rPr>
                  </w:pPr>
                  <w:r w:rsidRPr="00991241">
                    <w:rPr>
                      <w:rFonts w:eastAsia="ＭＳ Ｐ明朝" w:hint="eastAsia"/>
                      <w:spacing w:val="-20"/>
                      <w:w w:val="90"/>
                      <w:sz w:val="14"/>
                      <w:szCs w:val="14"/>
                    </w:rPr>
                    <w:t>すぐれて</w:t>
                  </w:r>
                  <w:r w:rsidRPr="00991241">
                    <w:rPr>
                      <w:rFonts w:eastAsia="ＭＳ Ｐ明朝" w:hint="eastAsia"/>
                      <w:spacing w:val="-20"/>
                      <w:sz w:val="14"/>
                      <w:szCs w:val="14"/>
                    </w:rPr>
                    <w:t>いる</w:t>
                  </w:r>
                </w:p>
              </w:tc>
              <w:tc>
                <w:tcPr>
                  <w:tcW w:w="608" w:type="dxa"/>
                  <w:vAlign w:val="center"/>
                </w:tcPr>
                <w:p w:rsidR="00922EA4" w:rsidRPr="00991241" w:rsidRDefault="00922EA4" w:rsidP="00991241">
                  <w:pPr>
                    <w:snapToGrid w:val="0"/>
                    <w:jc w:val="distribute"/>
                    <w:rPr>
                      <w:spacing w:val="-20"/>
                      <w:w w:val="90"/>
                      <w:sz w:val="14"/>
                      <w:szCs w:val="14"/>
                    </w:rPr>
                  </w:pPr>
                  <w:r w:rsidRPr="00991241">
                    <w:rPr>
                      <w:rFonts w:hint="eastAsia"/>
                      <w:spacing w:val="-20"/>
                      <w:w w:val="90"/>
                      <w:sz w:val="14"/>
                      <w:szCs w:val="14"/>
                    </w:rPr>
                    <w:t>ややすぐれている</w:t>
                  </w:r>
                </w:p>
              </w:tc>
              <w:tc>
                <w:tcPr>
                  <w:tcW w:w="608" w:type="dxa"/>
                  <w:vAlign w:val="center"/>
                </w:tcPr>
                <w:p w:rsidR="00922EA4" w:rsidRPr="00991241" w:rsidRDefault="00922EA4" w:rsidP="00991241">
                  <w:pPr>
                    <w:snapToGrid w:val="0"/>
                    <w:jc w:val="distribute"/>
                    <w:rPr>
                      <w:spacing w:val="-20"/>
                      <w:sz w:val="14"/>
                      <w:szCs w:val="14"/>
                    </w:rPr>
                  </w:pPr>
                  <w:r w:rsidRPr="00991241">
                    <w:rPr>
                      <w:rFonts w:hint="eastAsia"/>
                      <w:spacing w:val="-20"/>
                      <w:sz w:val="14"/>
                      <w:szCs w:val="14"/>
                    </w:rPr>
                    <w:t>普通</w:t>
                  </w:r>
                </w:p>
              </w:tc>
              <w:tc>
                <w:tcPr>
                  <w:tcW w:w="608" w:type="dxa"/>
                  <w:vAlign w:val="center"/>
                </w:tcPr>
                <w:p w:rsidR="00922EA4" w:rsidRPr="00991241" w:rsidRDefault="00922EA4" w:rsidP="00991241">
                  <w:pPr>
                    <w:snapToGrid w:val="0"/>
                    <w:jc w:val="distribute"/>
                    <w:rPr>
                      <w:spacing w:val="-20"/>
                      <w:sz w:val="14"/>
                      <w:szCs w:val="14"/>
                    </w:rPr>
                  </w:pPr>
                  <w:r w:rsidRPr="00991241">
                    <w:rPr>
                      <w:rFonts w:hint="eastAsia"/>
                      <w:spacing w:val="-20"/>
                      <w:sz w:val="14"/>
                      <w:szCs w:val="14"/>
                    </w:rPr>
                    <w:t>やや</w:t>
                  </w:r>
                </w:p>
                <w:p w:rsidR="00922EA4" w:rsidRPr="00991241" w:rsidRDefault="00922EA4" w:rsidP="00991241">
                  <w:pPr>
                    <w:snapToGrid w:val="0"/>
                    <w:jc w:val="distribute"/>
                    <w:rPr>
                      <w:spacing w:val="-20"/>
                      <w:sz w:val="14"/>
                      <w:szCs w:val="14"/>
                    </w:rPr>
                  </w:pPr>
                  <w:r w:rsidRPr="00991241">
                    <w:rPr>
                      <w:rFonts w:hint="eastAsia"/>
                      <w:spacing w:val="-20"/>
                      <w:sz w:val="14"/>
                      <w:szCs w:val="14"/>
                    </w:rPr>
                    <w:t>おとる</w:t>
                  </w:r>
                </w:p>
              </w:tc>
              <w:tc>
                <w:tcPr>
                  <w:tcW w:w="608" w:type="dxa"/>
                  <w:vAlign w:val="center"/>
                </w:tcPr>
                <w:p w:rsidR="00922EA4" w:rsidRPr="00991241" w:rsidRDefault="00922EA4" w:rsidP="00991241">
                  <w:pPr>
                    <w:snapToGrid w:val="0"/>
                    <w:jc w:val="distribute"/>
                    <w:rPr>
                      <w:spacing w:val="-20"/>
                      <w:sz w:val="14"/>
                      <w:szCs w:val="14"/>
                    </w:rPr>
                  </w:pPr>
                  <w:r w:rsidRPr="00991241">
                    <w:rPr>
                      <w:rFonts w:hint="eastAsia"/>
                      <w:spacing w:val="-20"/>
                      <w:sz w:val="14"/>
                      <w:szCs w:val="14"/>
                    </w:rPr>
                    <w:t>わから</w:t>
                  </w:r>
                </w:p>
                <w:p w:rsidR="00922EA4" w:rsidRPr="00991241" w:rsidRDefault="00922EA4" w:rsidP="00991241">
                  <w:pPr>
                    <w:snapToGrid w:val="0"/>
                    <w:jc w:val="distribute"/>
                    <w:rPr>
                      <w:spacing w:val="-20"/>
                      <w:sz w:val="14"/>
                      <w:szCs w:val="14"/>
                    </w:rPr>
                  </w:pPr>
                  <w:r w:rsidRPr="00991241">
                    <w:rPr>
                      <w:rFonts w:hint="eastAsia"/>
                      <w:spacing w:val="-20"/>
                      <w:sz w:val="14"/>
                      <w:szCs w:val="14"/>
                    </w:rPr>
                    <w:t>ない</w:t>
                  </w:r>
                </w:p>
              </w:tc>
            </w:tr>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知識</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視野の広さ</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系統的思考の能力</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判断力</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論理性</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表現の能力（文章）</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z w:val="16"/>
                      <w:szCs w:val="16"/>
                    </w:rPr>
                  </w:pPr>
                  <w:r w:rsidRPr="00991241">
                    <w:rPr>
                      <w:rFonts w:hint="eastAsia"/>
                      <w:sz w:val="16"/>
                      <w:szCs w:val="16"/>
                    </w:rPr>
                    <w:t>創造性</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学習への取り組みの態度</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自主性・積極性</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努力・勤勉さ</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情緒の安定性</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ストレスへの耐容性</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言語による自己表現</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対人関係</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協調性</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リーダーとしての資質</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r w:rsidR="00922EA4" w:rsidRPr="00991241" w:rsidTr="00991241">
              <w:tc>
                <w:tcPr>
                  <w:tcW w:w="1573" w:type="dxa"/>
                </w:tcPr>
                <w:p w:rsidR="00922EA4" w:rsidRPr="00991241" w:rsidRDefault="00922EA4" w:rsidP="00991241">
                  <w:pPr>
                    <w:jc w:val="distribute"/>
                    <w:rPr>
                      <w:spacing w:val="-20"/>
                      <w:sz w:val="16"/>
                      <w:szCs w:val="16"/>
                    </w:rPr>
                  </w:pPr>
                  <w:r w:rsidRPr="00991241">
                    <w:rPr>
                      <w:rFonts w:hint="eastAsia"/>
                      <w:spacing w:val="-20"/>
                      <w:sz w:val="16"/>
                      <w:szCs w:val="16"/>
                    </w:rPr>
                    <w:t>専門（看護）的能力</w:t>
                  </w:r>
                </w:p>
              </w:tc>
              <w:tc>
                <w:tcPr>
                  <w:tcW w:w="609" w:type="dxa"/>
                  <w:vAlign w:val="center"/>
                </w:tcPr>
                <w:p w:rsidR="00922EA4" w:rsidRPr="00991241" w:rsidRDefault="00922EA4" w:rsidP="00991241">
                  <w:pPr>
                    <w:snapToGrid w:val="0"/>
                    <w:rPr>
                      <w:rFonts w:eastAsia="ＭＳ Ｐ明朝"/>
                      <w:spacing w:val="-20"/>
                      <w:sz w:val="14"/>
                      <w:szCs w:val="14"/>
                    </w:rPr>
                  </w:pPr>
                </w:p>
              </w:tc>
              <w:tc>
                <w:tcPr>
                  <w:tcW w:w="611"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c>
                <w:tcPr>
                  <w:tcW w:w="606" w:type="dxa"/>
                  <w:vAlign w:val="center"/>
                </w:tcPr>
                <w:p w:rsidR="00922EA4" w:rsidRPr="00991241" w:rsidRDefault="00922EA4" w:rsidP="00991241">
                  <w:pPr>
                    <w:snapToGrid w:val="0"/>
                    <w:rPr>
                      <w:spacing w:val="-20"/>
                      <w:sz w:val="14"/>
                      <w:szCs w:val="14"/>
                    </w:rPr>
                  </w:pPr>
                </w:p>
              </w:tc>
              <w:tc>
                <w:tcPr>
                  <w:tcW w:w="607" w:type="dxa"/>
                  <w:vAlign w:val="center"/>
                </w:tcPr>
                <w:p w:rsidR="00922EA4" w:rsidRPr="00991241" w:rsidRDefault="00922EA4" w:rsidP="00991241">
                  <w:pPr>
                    <w:snapToGrid w:val="0"/>
                    <w:rPr>
                      <w:spacing w:val="-20"/>
                      <w:sz w:val="14"/>
                      <w:szCs w:val="14"/>
                    </w:rPr>
                  </w:pPr>
                </w:p>
              </w:tc>
            </w:tr>
          </w:tbl>
          <w:p w:rsidR="00922EA4" w:rsidRPr="00991241" w:rsidRDefault="00922EA4" w:rsidP="00991241">
            <w:pPr>
              <w:tabs>
                <w:tab w:val="left" w:pos="1678"/>
                <w:tab w:val="left" w:pos="2286"/>
                <w:tab w:val="left" w:pos="2897"/>
                <w:tab w:val="left" w:pos="3505"/>
                <w:tab w:val="left" w:pos="4113"/>
              </w:tabs>
              <w:snapToGrid w:val="0"/>
              <w:ind w:left="108"/>
              <w:jc w:val="left"/>
              <w:rPr>
                <w:sz w:val="20"/>
                <w:szCs w:val="20"/>
              </w:rPr>
            </w:pPr>
          </w:p>
          <w:p w:rsidR="001C6311" w:rsidRPr="00991241" w:rsidRDefault="001C6311" w:rsidP="00991241">
            <w:pPr>
              <w:tabs>
                <w:tab w:val="left" w:pos="1678"/>
                <w:tab w:val="left" w:pos="2286"/>
                <w:tab w:val="left" w:pos="2897"/>
                <w:tab w:val="left" w:pos="3505"/>
                <w:tab w:val="left" w:pos="4113"/>
              </w:tabs>
              <w:snapToGrid w:val="0"/>
              <w:ind w:left="108"/>
              <w:jc w:val="left"/>
              <w:rPr>
                <w:sz w:val="20"/>
                <w:szCs w:val="20"/>
              </w:rPr>
            </w:pPr>
          </w:p>
        </w:tc>
        <w:tc>
          <w:tcPr>
            <w:tcW w:w="4661" w:type="dxa"/>
          </w:tcPr>
          <w:p w:rsidR="00922EA4" w:rsidRPr="00991241" w:rsidRDefault="00922EA4" w:rsidP="00A664B2">
            <w:pPr>
              <w:rPr>
                <w:sz w:val="18"/>
                <w:szCs w:val="18"/>
              </w:rPr>
            </w:pPr>
            <w:r w:rsidRPr="00991241">
              <w:rPr>
                <w:rFonts w:hint="eastAsia"/>
                <w:sz w:val="18"/>
                <w:szCs w:val="18"/>
              </w:rPr>
              <w:t>・総合所見</w:t>
            </w:r>
          </w:p>
        </w:tc>
      </w:tr>
    </w:tbl>
    <w:p w:rsidR="001C6311" w:rsidRDefault="001C6311" w:rsidP="00922EA4">
      <w:pPr>
        <w:tabs>
          <w:tab w:val="right" w:pos="5812"/>
          <w:tab w:val="left" w:pos="9072"/>
        </w:tabs>
        <w:spacing w:line="360" w:lineRule="auto"/>
        <w:ind w:firstLineChars="780" w:firstLine="1404"/>
        <w:rPr>
          <w:rFonts w:eastAsia="ＭＳ Ｐ明朝"/>
          <w:sz w:val="18"/>
          <w:szCs w:val="18"/>
        </w:rPr>
      </w:pPr>
    </w:p>
    <w:p w:rsidR="00922EA4" w:rsidRPr="00922EA4" w:rsidRDefault="00922EA4" w:rsidP="00922EA4">
      <w:pPr>
        <w:tabs>
          <w:tab w:val="right" w:pos="5812"/>
          <w:tab w:val="left" w:pos="9072"/>
        </w:tabs>
        <w:spacing w:line="360" w:lineRule="auto"/>
        <w:ind w:firstLineChars="780" w:firstLine="1404"/>
        <w:rPr>
          <w:rFonts w:eastAsia="ＭＳ Ｐ明朝"/>
          <w:sz w:val="20"/>
          <w:szCs w:val="20"/>
        </w:rPr>
      </w:pPr>
      <w:r w:rsidRPr="00DF5AB1">
        <w:rPr>
          <w:rFonts w:eastAsia="ＭＳ Ｐ明朝" w:hint="eastAsia"/>
          <w:sz w:val="18"/>
          <w:szCs w:val="18"/>
        </w:rPr>
        <w:t xml:space="preserve">年　　　月　　　日　　　　　</w:t>
      </w:r>
      <w:r w:rsidRPr="00DF5AB1">
        <w:rPr>
          <w:rFonts w:eastAsia="ＭＳ Ｐ明朝" w:hint="eastAsia"/>
          <w:sz w:val="18"/>
          <w:szCs w:val="18"/>
        </w:rPr>
        <w:tab/>
      </w:r>
      <w:r w:rsidRPr="00DF5AB1">
        <w:rPr>
          <w:rFonts w:eastAsia="ＭＳ Ｐ明朝" w:hint="eastAsia"/>
          <w:sz w:val="18"/>
          <w:szCs w:val="18"/>
        </w:rPr>
        <w:t>推薦者氏名</w:t>
      </w:r>
      <w:r w:rsidRPr="00DF5AB1">
        <w:rPr>
          <w:rFonts w:eastAsia="ＭＳ Ｐ明朝" w:hint="eastAsia"/>
          <w:sz w:val="18"/>
          <w:szCs w:val="18"/>
        </w:rPr>
        <w:tab/>
      </w:r>
      <w:r w:rsidR="00B932F6">
        <w:rPr>
          <w:rFonts w:eastAsia="ＭＳ Ｐ明朝"/>
          <w:sz w:val="20"/>
          <w:szCs w:val="20"/>
        </w:rPr>
        <w:fldChar w:fldCharType="begin"/>
      </w:r>
      <w:r>
        <w:rPr>
          <w:rFonts w:eastAsia="ＭＳ Ｐ明朝"/>
          <w:sz w:val="20"/>
          <w:szCs w:val="20"/>
        </w:rPr>
        <w:instrText xml:space="preserve"> </w:instrText>
      </w:r>
      <w:r>
        <w:rPr>
          <w:rFonts w:eastAsia="ＭＳ Ｐ明朝" w:hint="eastAsia"/>
          <w:sz w:val="20"/>
          <w:szCs w:val="20"/>
        </w:rPr>
        <w:instrText>eq \o\ac(</w:instrText>
      </w:r>
      <w:r>
        <w:rPr>
          <w:rFonts w:eastAsia="ＭＳ Ｐ明朝" w:hint="eastAsia"/>
          <w:sz w:val="20"/>
          <w:szCs w:val="20"/>
        </w:rPr>
        <w:instrText>○</w:instrText>
      </w:r>
      <w:r>
        <w:rPr>
          <w:rFonts w:eastAsia="ＭＳ Ｐ明朝" w:hint="eastAsia"/>
          <w:sz w:val="20"/>
          <w:szCs w:val="20"/>
        </w:rPr>
        <w:instrText>,</w:instrText>
      </w:r>
      <w:r w:rsidRPr="00922EA4">
        <w:rPr>
          <w:rFonts w:ascii="ＭＳ Ｐ明朝" w:eastAsia="ＭＳ Ｐ明朝" w:hint="eastAsia"/>
          <w:position w:val="1"/>
          <w:sz w:val="14"/>
          <w:szCs w:val="20"/>
        </w:rPr>
        <w:instrText>印</w:instrText>
      </w:r>
      <w:r>
        <w:rPr>
          <w:rFonts w:eastAsia="ＭＳ Ｐ明朝" w:hint="eastAsia"/>
          <w:sz w:val="20"/>
          <w:szCs w:val="20"/>
        </w:rPr>
        <w:instrText>)</w:instrText>
      </w:r>
      <w:r w:rsidR="00B932F6">
        <w:rPr>
          <w:rFonts w:eastAsia="ＭＳ Ｐ明朝"/>
          <w:sz w:val="20"/>
          <w:szCs w:val="20"/>
        </w:rPr>
        <w:fldChar w:fldCharType="end"/>
      </w:r>
    </w:p>
    <w:p w:rsidR="00922EA4" w:rsidRPr="00DF5AB1" w:rsidRDefault="00922EA4" w:rsidP="00A664B2">
      <w:pPr>
        <w:tabs>
          <w:tab w:val="right" w:pos="5812"/>
        </w:tabs>
        <w:spacing w:line="360" w:lineRule="auto"/>
        <w:ind w:firstLineChars="780" w:firstLine="1404"/>
        <w:rPr>
          <w:rFonts w:eastAsia="ＭＳ Ｐ明朝"/>
          <w:sz w:val="18"/>
          <w:szCs w:val="18"/>
        </w:rPr>
      </w:pPr>
      <w:r w:rsidRPr="00DF5AB1">
        <w:rPr>
          <w:rFonts w:eastAsia="ＭＳ Ｐ明朝" w:hint="eastAsia"/>
          <w:sz w:val="18"/>
          <w:szCs w:val="18"/>
        </w:rPr>
        <w:tab/>
      </w:r>
      <w:r w:rsidRPr="00DF5AB1">
        <w:rPr>
          <w:rFonts w:eastAsia="ＭＳ Ｐ明朝" w:hint="eastAsia"/>
          <w:sz w:val="18"/>
          <w:szCs w:val="18"/>
        </w:rPr>
        <w:t>所属</w:t>
      </w:r>
    </w:p>
    <w:p w:rsidR="00922EA4" w:rsidRPr="00DF5AB1" w:rsidRDefault="00922EA4" w:rsidP="00A664B2">
      <w:pPr>
        <w:tabs>
          <w:tab w:val="right" w:pos="5812"/>
        </w:tabs>
        <w:spacing w:line="360" w:lineRule="auto"/>
        <w:ind w:firstLineChars="780" w:firstLine="1404"/>
        <w:rPr>
          <w:rFonts w:eastAsia="ＭＳ Ｐ明朝"/>
          <w:sz w:val="18"/>
          <w:szCs w:val="18"/>
        </w:rPr>
      </w:pPr>
      <w:r w:rsidRPr="00DF5AB1">
        <w:rPr>
          <w:rFonts w:eastAsia="ＭＳ Ｐ明朝" w:hint="eastAsia"/>
          <w:sz w:val="18"/>
          <w:szCs w:val="18"/>
        </w:rPr>
        <w:tab/>
      </w:r>
      <w:r w:rsidRPr="00DF5AB1">
        <w:rPr>
          <w:rFonts w:eastAsia="ＭＳ Ｐ明朝" w:hint="eastAsia"/>
          <w:sz w:val="18"/>
          <w:szCs w:val="18"/>
        </w:rPr>
        <w:t>職位</w:t>
      </w:r>
    </w:p>
    <w:p w:rsidR="0029129D" w:rsidRDefault="0029129D" w:rsidP="00A664B2">
      <w:pPr>
        <w:tabs>
          <w:tab w:val="right" w:pos="5812"/>
        </w:tabs>
        <w:spacing w:line="360" w:lineRule="auto"/>
        <w:rPr>
          <w:sz w:val="18"/>
          <w:szCs w:val="18"/>
        </w:rPr>
      </w:pPr>
    </w:p>
    <w:p w:rsidR="0029129D" w:rsidRDefault="0029129D" w:rsidP="00A664B2">
      <w:pPr>
        <w:tabs>
          <w:tab w:val="right" w:pos="5812"/>
        </w:tabs>
        <w:spacing w:line="360" w:lineRule="auto"/>
        <w:rPr>
          <w:sz w:val="18"/>
          <w:szCs w:val="18"/>
        </w:rPr>
      </w:pPr>
    </w:p>
    <w:p w:rsidR="00922EA4" w:rsidRDefault="00922EA4" w:rsidP="00A664B2">
      <w:pPr>
        <w:tabs>
          <w:tab w:val="right" w:pos="5812"/>
        </w:tabs>
        <w:spacing w:line="360" w:lineRule="auto"/>
        <w:rPr>
          <w:sz w:val="18"/>
          <w:szCs w:val="18"/>
        </w:rPr>
      </w:pPr>
      <w:r w:rsidRPr="00DF5AB1">
        <w:rPr>
          <w:rFonts w:hint="eastAsia"/>
          <w:sz w:val="18"/>
          <w:szCs w:val="18"/>
        </w:rPr>
        <w:t>（</w:t>
      </w:r>
      <w:r w:rsidR="00404F41">
        <w:rPr>
          <w:rFonts w:hint="eastAsia"/>
          <w:sz w:val="18"/>
          <w:szCs w:val="18"/>
        </w:rPr>
        <w:t>注</w:t>
      </w:r>
      <w:r w:rsidRPr="00DF5AB1">
        <w:rPr>
          <w:rFonts w:hint="eastAsia"/>
          <w:sz w:val="18"/>
          <w:szCs w:val="18"/>
        </w:rPr>
        <w:t>）本推薦書は、記載者より厳封されたもの。開封されたものは無効とします。</w:t>
      </w:r>
    </w:p>
    <w:sectPr w:rsidR="00922EA4" w:rsidSect="007F3126">
      <w:headerReference w:type="default" r:id="rId7"/>
      <w:pgSz w:w="11906" w:h="16838" w:code="9"/>
      <w:pgMar w:top="1701" w:right="1134" w:bottom="425"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FF" w:rsidRDefault="000A58FF">
      <w:r>
        <w:separator/>
      </w:r>
    </w:p>
  </w:endnote>
  <w:endnote w:type="continuationSeparator" w:id="0">
    <w:p w:rsidR="000A58FF" w:rsidRDefault="000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FF" w:rsidRDefault="000A58FF">
      <w:r>
        <w:separator/>
      </w:r>
    </w:p>
  </w:footnote>
  <w:footnote w:type="continuationSeparator" w:id="0">
    <w:p w:rsidR="000A58FF" w:rsidRDefault="000A5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4D" w:rsidRPr="005035AA" w:rsidRDefault="00052B4D" w:rsidP="00922EA4">
    <w:pPr>
      <w:pStyle w:val="a4"/>
      <w:jc w:val="right"/>
      <w:rPr>
        <w:sz w:val="16"/>
        <w:szCs w:val="16"/>
      </w:rPr>
    </w:pPr>
    <w:r w:rsidRPr="005035AA">
      <w:rPr>
        <w:rFonts w:hint="eastAsia"/>
        <w:sz w:val="16"/>
        <w:szCs w:val="16"/>
      </w:rPr>
      <w:t>修－</w:t>
    </w:r>
    <w:r w:rsidR="00B932F6" w:rsidRPr="005035AA">
      <w:rPr>
        <w:rStyle w:val="a8"/>
        <w:sz w:val="16"/>
        <w:szCs w:val="16"/>
      </w:rPr>
      <w:fldChar w:fldCharType="begin"/>
    </w:r>
    <w:r w:rsidRPr="005035AA">
      <w:rPr>
        <w:rStyle w:val="a8"/>
        <w:sz w:val="16"/>
        <w:szCs w:val="16"/>
      </w:rPr>
      <w:instrText xml:space="preserve"> PAGE </w:instrText>
    </w:r>
    <w:r w:rsidR="00B932F6" w:rsidRPr="005035AA">
      <w:rPr>
        <w:rStyle w:val="a8"/>
        <w:sz w:val="16"/>
        <w:szCs w:val="16"/>
      </w:rPr>
      <w:fldChar w:fldCharType="separate"/>
    </w:r>
    <w:r w:rsidR="00C00E97">
      <w:rPr>
        <w:rStyle w:val="a8"/>
        <w:noProof/>
        <w:sz w:val="16"/>
        <w:szCs w:val="16"/>
      </w:rPr>
      <w:t>1</w:t>
    </w:r>
    <w:r w:rsidR="00B932F6" w:rsidRPr="005035AA">
      <w:rPr>
        <w:rStyle w:val="a8"/>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E22D6A"/>
    <w:multiLevelType w:val="hybridMultilevel"/>
    <w:tmpl w:val="DE843368"/>
    <w:lvl w:ilvl="0" w:tplc="7C3EEEC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8"/>
  </w:num>
  <w:num w:numId="3">
    <w:abstractNumId w:val="0"/>
  </w:num>
  <w:num w:numId="4">
    <w:abstractNumId w:val="3"/>
  </w:num>
  <w:num w:numId="5">
    <w:abstractNumId w:val="6"/>
  </w:num>
  <w:num w:numId="6">
    <w:abstractNumId w:val="5"/>
  </w:num>
  <w:num w:numId="7">
    <w:abstractNumId w:val="10"/>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EE"/>
    <w:rsid w:val="00017D5E"/>
    <w:rsid w:val="000202AE"/>
    <w:rsid w:val="00030116"/>
    <w:rsid w:val="0004387A"/>
    <w:rsid w:val="00052B4D"/>
    <w:rsid w:val="00057233"/>
    <w:rsid w:val="00063392"/>
    <w:rsid w:val="00070E35"/>
    <w:rsid w:val="000A58FF"/>
    <w:rsid w:val="000E2FE8"/>
    <w:rsid w:val="00113267"/>
    <w:rsid w:val="00114D0A"/>
    <w:rsid w:val="0016358F"/>
    <w:rsid w:val="0017451B"/>
    <w:rsid w:val="0017581E"/>
    <w:rsid w:val="00180541"/>
    <w:rsid w:val="001809B2"/>
    <w:rsid w:val="001A143E"/>
    <w:rsid w:val="001A33CC"/>
    <w:rsid w:val="001A5537"/>
    <w:rsid w:val="001C6311"/>
    <w:rsid w:val="001C7732"/>
    <w:rsid w:val="001F5B0F"/>
    <w:rsid w:val="00237FEA"/>
    <w:rsid w:val="00271B57"/>
    <w:rsid w:val="002775B2"/>
    <w:rsid w:val="00291235"/>
    <w:rsid w:val="0029129D"/>
    <w:rsid w:val="00307B2D"/>
    <w:rsid w:val="00331390"/>
    <w:rsid w:val="00343717"/>
    <w:rsid w:val="00352891"/>
    <w:rsid w:val="003917E6"/>
    <w:rsid w:val="003970D7"/>
    <w:rsid w:val="003A764A"/>
    <w:rsid w:val="003F59E5"/>
    <w:rsid w:val="00404F41"/>
    <w:rsid w:val="00406A8C"/>
    <w:rsid w:val="00480957"/>
    <w:rsid w:val="004969E7"/>
    <w:rsid w:val="004C5352"/>
    <w:rsid w:val="004F0AE9"/>
    <w:rsid w:val="005035AA"/>
    <w:rsid w:val="005036CC"/>
    <w:rsid w:val="005637CB"/>
    <w:rsid w:val="00564AFA"/>
    <w:rsid w:val="00570122"/>
    <w:rsid w:val="00571A75"/>
    <w:rsid w:val="00571DC4"/>
    <w:rsid w:val="005936F6"/>
    <w:rsid w:val="00594FAC"/>
    <w:rsid w:val="005B0A3B"/>
    <w:rsid w:val="005C17CD"/>
    <w:rsid w:val="005E40BE"/>
    <w:rsid w:val="00612263"/>
    <w:rsid w:val="00620F1B"/>
    <w:rsid w:val="00653D80"/>
    <w:rsid w:val="00654C8A"/>
    <w:rsid w:val="00672FEE"/>
    <w:rsid w:val="006940C5"/>
    <w:rsid w:val="006A14E1"/>
    <w:rsid w:val="006C1BD0"/>
    <w:rsid w:val="006C3999"/>
    <w:rsid w:val="006D6833"/>
    <w:rsid w:val="0070462E"/>
    <w:rsid w:val="0071426D"/>
    <w:rsid w:val="007200D3"/>
    <w:rsid w:val="007261A7"/>
    <w:rsid w:val="007303A5"/>
    <w:rsid w:val="00734BFB"/>
    <w:rsid w:val="00770153"/>
    <w:rsid w:val="00773236"/>
    <w:rsid w:val="00780E36"/>
    <w:rsid w:val="007A2B4C"/>
    <w:rsid w:val="007A6CA3"/>
    <w:rsid w:val="007F3126"/>
    <w:rsid w:val="008022BF"/>
    <w:rsid w:val="00804D15"/>
    <w:rsid w:val="00813F0E"/>
    <w:rsid w:val="0083495A"/>
    <w:rsid w:val="00845AB2"/>
    <w:rsid w:val="00846F3E"/>
    <w:rsid w:val="0086785A"/>
    <w:rsid w:val="00896DBE"/>
    <w:rsid w:val="008C21C7"/>
    <w:rsid w:val="00922EA4"/>
    <w:rsid w:val="00925114"/>
    <w:rsid w:val="0094501D"/>
    <w:rsid w:val="00991241"/>
    <w:rsid w:val="009E1F42"/>
    <w:rsid w:val="009E37CA"/>
    <w:rsid w:val="00A01B3F"/>
    <w:rsid w:val="00A40860"/>
    <w:rsid w:val="00A60FFE"/>
    <w:rsid w:val="00A63F6B"/>
    <w:rsid w:val="00A64EE8"/>
    <w:rsid w:val="00A664B2"/>
    <w:rsid w:val="00A855C3"/>
    <w:rsid w:val="00A92B94"/>
    <w:rsid w:val="00AB53CE"/>
    <w:rsid w:val="00AB78F7"/>
    <w:rsid w:val="00AD710F"/>
    <w:rsid w:val="00AE03E7"/>
    <w:rsid w:val="00AF2EC6"/>
    <w:rsid w:val="00B04A06"/>
    <w:rsid w:val="00B05729"/>
    <w:rsid w:val="00B13DA2"/>
    <w:rsid w:val="00B2294D"/>
    <w:rsid w:val="00B56449"/>
    <w:rsid w:val="00B570BA"/>
    <w:rsid w:val="00B572DC"/>
    <w:rsid w:val="00B607FC"/>
    <w:rsid w:val="00B63395"/>
    <w:rsid w:val="00B64F1C"/>
    <w:rsid w:val="00B75BBF"/>
    <w:rsid w:val="00B762C1"/>
    <w:rsid w:val="00B80C82"/>
    <w:rsid w:val="00B86EE6"/>
    <w:rsid w:val="00B932F6"/>
    <w:rsid w:val="00B944A4"/>
    <w:rsid w:val="00BB60BC"/>
    <w:rsid w:val="00BD2081"/>
    <w:rsid w:val="00BD5655"/>
    <w:rsid w:val="00BE73B2"/>
    <w:rsid w:val="00C00E97"/>
    <w:rsid w:val="00C25A3B"/>
    <w:rsid w:val="00C2680E"/>
    <w:rsid w:val="00C30B00"/>
    <w:rsid w:val="00C34EB2"/>
    <w:rsid w:val="00C3512C"/>
    <w:rsid w:val="00C37E8A"/>
    <w:rsid w:val="00C74930"/>
    <w:rsid w:val="00C81AB5"/>
    <w:rsid w:val="00C96072"/>
    <w:rsid w:val="00CB1833"/>
    <w:rsid w:val="00CC5502"/>
    <w:rsid w:val="00CE25B9"/>
    <w:rsid w:val="00CE48AB"/>
    <w:rsid w:val="00D046C5"/>
    <w:rsid w:val="00D1732F"/>
    <w:rsid w:val="00D34CCB"/>
    <w:rsid w:val="00D66164"/>
    <w:rsid w:val="00D87E6D"/>
    <w:rsid w:val="00DA08E8"/>
    <w:rsid w:val="00DA6003"/>
    <w:rsid w:val="00DA67BE"/>
    <w:rsid w:val="00DC51FB"/>
    <w:rsid w:val="00DD2A58"/>
    <w:rsid w:val="00DD4CD7"/>
    <w:rsid w:val="00DD4ECA"/>
    <w:rsid w:val="00DE43B8"/>
    <w:rsid w:val="00E02246"/>
    <w:rsid w:val="00E31D86"/>
    <w:rsid w:val="00E43CDE"/>
    <w:rsid w:val="00E77AAE"/>
    <w:rsid w:val="00EA2CD7"/>
    <w:rsid w:val="00EA407D"/>
    <w:rsid w:val="00EB5505"/>
    <w:rsid w:val="00EB7AFF"/>
    <w:rsid w:val="00ED08B9"/>
    <w:rsid w:val="00ED3DB5"/>
    <w:rsid w:val="00ED3E40"/>
    <w:rsid w:val="00ED5D8A"/>
    <w:rsid w:val="00ED6F8C"/>
    <w:rsid w:val="00F066DC"/>
    <w:rsid w:val="00F3125E"/>
    <w:rsid w:val="00F5172E"/>
    <w:rsid w:val="00FA33B8"/>
    <w:rsid w:val="00FB4536"/>
    <w:rsid w:val="00FD690E"/>
    <w:rsid w:val="00FE27EA"/>
    <w:rsid w:val="00FF5802"/>
    <w:rsid w:val="00FF6B21"/>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9B16C53-294E-4945-B64C-8E0824EC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35"/>
    <w:pPr>
      <w:widowControl w:val="0"/>
      <w:jc w:val="both"/>
    </w:pPr>
    <w:rPr>
      <w:kern w:val="2"/>
      <w:sz w:val="21"/>
      <w:szCs w:val="21"/>
    </w:rPr>
  </w:style>
  <w:style w:type="paragraph" w:styleId="1">
    <w:name w:val="heading 1"/>
    <w:basedOn w:val="a"/>
    <w:next w:val="a"/>
    <w:link w:val="10"/>
    <w:qFormat/>
    <w:rsid w:val="00CE25B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C3999"/>
    <w:pPr>
      <w:tabs>
        <w:tab w:val="center" w:pos="4252"/>
        <w:tab w:val="right" w:pos="8504"/>
      </w:tabs>
      <w:snapToGrid w:val="0"/>
    </w:pPr>
  </w:style>
  <w:style w:type="paragraph" w:styleId="a5">
    <w:name w:val="footer"/>
    <w:basedOn w:val="a"/>
    <w:rsid w:val="006C3999"/>
    <w:pPr>
      <w:tabs>
        <w:tab w:val="center" w:pos="4252"/>
        <w:tab w:val="right" w:pos="8504"/>
      </w:tabs>
      <w:snapToGrid w:val="0"/>
    </w:pPr>
  </w:style>
  <w:style w:type="paragraph" w:styleId="a6">
    <w:name w:val="Note Heading"/>
    <w:basedOn w:val="a"/>
    <w:next w:val="a"/>
    <w:rsid w:val="00C96072"/>
    <w:pPr>
      <w:jc w:val="center"/>
    </w:pPr>
    <w:rPr>
      <w:szCs w:val="20"/>
    </w:rPr>
  </w:style>
  <w:style w:type="paragraph" w:styleId="a7">
    <w:name w:val="Document Map"/>
    <w:basedOn w:val="a"/>
    <w:semiHidden/>
    <w:rsid w:val="00922EA4"/>
    <w:pPr>
      <w:shd w:val="clear" w:color="auto" w:fill="000080"/>
    </w:pPr>
    <w:rPr>
      <w:rFonts w:ascii="Arial" w:eastAsia="ＭＳ ゴシック" w:hAnsi="Arial"/>
    </w:rPr>
  </w:style>
  <w:style w:type="character" w:styleId="a8">
    <w:name w:val="page number"/>
    <w:basedOn w:val="a0"/>
    <w:rsid w:val="00922EA4"/>
  </w:style>
  <w:style w:type="character" w:customStyle="1" w:styleId="10">
    <w:name w:val="見出し 1 (文字)"/>
    <w:basedOn w:val="a0"/>
    <w:link w:val="1"/>
    <w:rsid w:val="00922EA4"/>
    <w:rPr>
      <w:rFonts w:ascii="Arial" w:eastAsia="ＭＳ ゴシック" w:hAnsi="Arial"/>
      <w:kern w:val="2"/>
      <w:sz w:val="24"/>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聖路加看護大学大学院看護学研究科</vt:lpstr>
      <vt:lpstr>聖路加看護大学大学院看護学研究科</vt:lpstr>
    </vt:vector>
  </TitlesOfParts>
  <Company>聖路加看護大学</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聖路加看護大学大学院看護学研究科</dc:title>
  <dc:creator>satomi</dc:creator>
  <cp:lastModifiedBy>SL163138</cp:lastModifiedBy>
  <cp:revision>3</cp:revision>
  <cp:lastPrinted>2014-05-07T10:51:00Z</cp:lastPrinted>
  <dcterms:created xsi:type="dcterms:W3CDTF">2017-06-30T06:01:00Z</dcterms:created>
  <dcterms:modified xsi:type="dcterms:W3CDTF">2019-05-10T06:25:00Z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-1887006406</vt:i4>
  </property>
  <property fmtid="{D5CDD505-2E9C-101B-9397-08002B2CF9AE}" pid="3" name="_EmailSubject">
    <vt:lpwstr>願書(再送）</vt:lpwstr>
  </property>
  <property fmtid="{D5CDD505-2E9C-101B-9397-08002B2CF9AE}" pid="4" name="_AuthorEmail">
    <vt:lpwstr>satomi@slcn.ac.jp</vt:lpwstr>
  </property>
  <property fmtid="{D5CDD505-2E9C-101B-9397-08002B2CF9AE}" pid="5" name="_AuthorEmailDisplayName">
    <vt:lpwstr>石渡知美</vt:lpwstr>
  </property>
  <property fmtid="{D5CDD505-2E9C-101B-9397-08002B2CF9AE}" pid="6" name="_ReviewingToolsShownOnce">
    <vt:lpwstr/>
  </property>
</Properties>
</file>